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9" w:type="dxa"/>
        <w:tblInd w:w="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851"/>
        <w:gridCol w:w="850"/>
        <w:gridCol w:w="709"/>
        <w:gridCol w:w="709"/>
        <w:gridCol w:w="850"/>
        <w:gridCol w:w="851"/>
      </w:tblGrid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2018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Sözcükte Anlam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3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Cümlede Anlam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7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Noktalama İşaretleri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1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Yazım Kuralları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2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Paragraf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22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Ses Bilgisi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3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Dil Bilgisi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1</w:t>
            </w:r>
          </w:p>
        </w:tc>
      </w:tr>
      <w:tr w:rsidR="00CD24ED" w:rsidRPr="00B12579" w:rsidTr="00CD24ED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Anlatım Bozukluğu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1</w:t>
            </w:r>
          </w:p>
        </w:tc>
      </w:tr>
      <w:tr w:rsidR="00CD24ED" w:rsidRPr="00B12579" w:rsidTr="00CD24ED">
        <w:trPr>
          <w:trHeight w:val="22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3B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B12579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B12579">
              <w:rPr>
                <w:rFonts w:ascii="Times New Roman" w:hAnsi="Times New Roman" w:cs="Times New Roman"/>
                <w:b/>
                <w:lang w:eastAsia="tr-TR"/>
              </w:rPr>
              <w:t>40</w:t>
            </w:r>
          </w:p>
        </w:tc>
      </w:tr>
    </w:tbl>
    <w:p w:rsidR="00646FD0" w:rsidRPr="00B12579" w:rsidRDefault="00646FD0" w:rsidP="003B25E9">
      <w:pPr>
        <w:rPr>
          <w:rFonts w:ascii="Times New Roman" w:hAnsi="Times New Roman" w:cs="Times New Roman"/>
          <w:b/>
        </w:rPr>
      </w:pPr>
    </w:p>
    <w:tbl>
      <w:tblPr>
        <w:tblW w:w="8747" w:type="dxa"/>
        <w:tblInd w:w="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1002"/>
        <w:gridCol w:w="1002"/>
        <w:gridCol w:w="859"/>
        <w:gridCol w:w="858"/>
        <w:gridCol w:w="716"/>
        <w:gridCol w:w="716"/>
        <w:gridCol w:w="857"/>
      </w:tblGrid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Temel Kavramlar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Sayı Basamakları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Bölünebilme Kuralları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EBOB-EKOK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Rasyonel Sayılar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Basit Eşitsizlikler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Mutlak Değer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Üslü Sayılar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Köklü Sayılar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Çarpanlara Ayırma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Oran – Orantı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Denklem Çözme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Problemler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Kümeler – Kartezyen Çarpım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Mantık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Fonksiyonlar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Polinomlar</w:t>
            </w:r>
            <w:proofErr w:type="spellEnd"/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Permütasyon</w:t>
            </w:r>
            <w:proofErr w:type="spellEnd"/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-Kombinasyon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Olasılık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CD24ED" w:rsidRPr="00B12579" w:rsidTr="00C145B7">
        <w:trPr>
          <w:trHeight w:val="223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145B7">
        <w:trPr>
          <w:trHeight w:val="238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E7292E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A4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</w:tr>
    </w:tbl>
    <w:p w:rsidR="00A46350" w:rsidRPr="00B12579" w:rsidRDefault="00A46350" w:rsidP="003B25E9">
      <w:pPr>
        <w:rPr>
          <w:rFonts w:ascii="Times New Roman" w:hAnsi="Times New Roman" w:cs="Times New Roman"/>
          <w:b/>
        </w:rPr>
      </w:pPr>
    </w:p>
    <w:tbl>
      <w:tblPr>
        <w:tblW w:w="88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949"/>
        <w:gridCol w:w="948"/>
        <w:gridCol w:w="655"/>
        <w:gridCol w:w="948"/>
        <w:gridCol w:w="1187"/>
        <w:gridCol w:w="672"/>
        <w:gridCol w:w="1128"/>
      </w:tblGrid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GEOMETRİ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2024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2023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2021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2020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2019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2018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Açılar ve Üçgenler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Çokgenler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71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Yamuk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Eşkenar Dörtgen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proofErr w:type="spellStart"/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Deltoid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</w:tr>
      <w:tr w:rsidR="00B12579" w:rsidRPr="00B12579" w:rsidTr="00E7292E">
        <w:trPr>
          <w:trHeight w:val="171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Kare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Dikdörtgen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Çember ve Daire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88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Analitik Geometri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–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</w:t>
            </w:r>
          </w:p>
        </w:tc>
      </w:tr>
      <w:tr w:rsidR="00B12579" w:rsidRPr="00B12579" w:rsidTr="00E7292E">
        <w:trPr>
          <w:trHeight w:val="171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tr-TR"/>
              </w:rPr>
              <w:t>Katı Cisimler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  <w:bookmarkStart w:id="0" w:name="_GoBack"/>
            <w:bookmarkEnd w:id="0"/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</w:t>
            </w:r>
          </w:p>
        </w:tc>
      </w:tr>
      <w:tr w:rsidR="00B12579" w:rsidRPr="00B12579" w:rsidTr="00C145B7">
        <w:trPr>
          <w:trHeight w:val="20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lastRenderedPageBreak/>
              <w:t>SORU SAYISI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E7292E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D35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11</w:t>
            </w:r>
          </w:p>
        </w:tc>
      </w:tr>
    </w:tbl>
    <w:tbl>
      <w:tblPr>
        <w:tblpPr w:leftFromText="141" w:rightFromText="141" w:vertAnchor="text" w:horzAnchor="margin" w:tblpXSpec="center" w:tblpY="369"/>
        <w:tblW w:w="7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854"/>
        <w:gridCol w:w="711"/>
        <w:gridCol w:w="854"/>
        <w:gridCol w:w="712"/>
        <w:gridCol w:w="711"/>
        <w:gridCol w:w="569"/>
        <w:gridCol w:w="996"/>
      </w:tblGrid>
      <w:tr w:rsidR="00B12579" w:rsidRPr="00B12579" w:rsidTr="00B12579">
        <w:trPr>
          <w:trHeight w:val="231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FİZİK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Fizik Bilimine Giriş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Madde Ve Özellikleri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1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Hareket ve Kuvvet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İş, Güç ve Enerji I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Isı, Sıcaklık ve Genleşme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1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Elektrostatik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Elektrik Akımı ve Devreler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Manyetizma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1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Basınç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Kaldırma Kuvveti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Dalgalar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1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Optik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B12579" w:rsidRPr="00B12579" w:rsidTr="00B12579">
        <w:trPr>
          <w:trHeight w:val="21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B1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</w:tr>
    </w:tbl>
    <w:p w:rsidR="00D357A8" w:rsidRPr="00B12579" w:rsidRDefault="00D357A8" w:rsidP="003B25E9">
      <w:pPr>
        <w:rPr>
          <w:rFonts w:ascii="Times New Roman" w:hAnsi="Times New Roman" w:cs="Times New Roman"/>
          <w:b/>
        </w:rPr>
      </w:pPr>
    </w:p>
    <w:p w:rsidR="00D357A8" w:rsidRDefault="00D357A8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Default="00B12579" w:rsidP="003B25E9">
      <w:pPr>
        <w:rPr>
          <w:rFonts w:ascii="Times New Roman" w:hAnsi="Times New Roman" w:cs="Times New Roman"/>
          <w:b/>
        </w:rPr>
      </w:pPr>
    </w:p>
    <w:p w:rsidR="00B12579" w:rsidRPr="00B12579" w:rsidRDefault="00B12579" w:rsidP="003B25E9">
      <w:pPr>
        <w:rPr>
          <w:rFonts w:ascii="Times New Roman" w:hAnsi="Times New Roman" w:cs="Times New Roman"/>
          <w:b/>
        </w:rPr>
      </w:pPr>
    </w:p>
    <w:tbl>
      <w:tblPr>
        <w:tblW w:w="95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3"/>
        <w:gridCol w:w="580"/>
        <w:gridCol w:w="580"/>
        <w:gridCol w:w="703"/>
        <w:gridCol w:w="703"/>
        <w:gridCol w:w="703"/>
        <w:gridCol w:w="703"/>
        <w:gridCol w:w="703"/>
      </w:tblGrid>
      <w:tr w:rsidR="00B12579" w:rsidRPr="00B12579" w:rsidTr="00B12579">
        <w:trPr>
          <w:trHeight w:val="238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KİMYA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Kimya Bilimi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Atomun Yapısı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8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Periyodik Tablo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Maddenin Halleri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Kimyasal Türler Arası Etkileşimler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8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Kimyasal Hesaplamalar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Kimyanın Temel Kanunları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Asit, Baz ve Tuz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8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Karışımlar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Kimya Her Yerde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90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</w:tr>
    </w:tbl>
    <w:p w:rsidR="006C07FD" w:rsidRPr="00B12579" w:rsidRDefault="006C07FD" w:rsidP="003B25E9">
      <w:pPr>
        <w:rPr>
          <w:rFonts w:ascii="Times New Roman" w:hAnsi="Times New Roman" w:cs="Times New Roman"/>
          <w:b/>
        </w:rPr>
      </w:pPr>
    </w:p>
    <w:tbl>
      <w:tblPr>
        <w:tblW w:w="96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675"/>
        <w:gridCol w:w="819"/>
        <w:gridCol w:w="819"/>
        <w:gridCol w:w="819"/>
        <w:gridCol w:w="819"/>
        <w:gridCol w:w="819"/>
        <w:gridCol w:w="819"/>
      </w:tblGrid>
      <w:tr w:rsidR="00B12579" w:rsidRPr="00B12579" w:rsidTr="00B12579">
        <w:trPr>
          <w:trHeight w:val="208"/>
          <w:tblHeader/>
        </w:trPr>
        <w:tc>
          <w:tcPr>
            <w:tcW w:w="4100" w:type="dxa"/>
            <w:shd w:val="clear" w:color="auto" w:fill="FFFFFF"/>
            <w:vAlign w:val="center"/>
            <w:hideMark/>
          </w:tcPr>
          <w:p w:rsidR="00B12579" w:rsidRPr="00B12579" w:rsidRDefault="00B12579" w:rsidP="000E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shd w:val="clear" w:color="auto" w:fill="FFFFFF"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BİYOLOJİ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B12579" w:rsidRPr="00B12579" w:rsidTr="00B12579">
        <w:trPr>
          <w:trHeight w:val="238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Canlıların Ortak Özellikleri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Canlıların Temel Bileşenleri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Hücre ve </w:t>
            </w:r>
            <w:proofErr w:type="spellStart"/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Organelleri</w:t>
            </w:r>
            <w:proofErr w:type="spellEnd"/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38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Madde Geçişleri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Canlıların Sınıflandırılması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Hücre Bölünmeleri ve Üreme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8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Kalıtım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Ekosistem Ekoloji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3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Bitkiler Biyolojisi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8"/>
        </w:trPr>
        <w:tc>
          <w:tcPr>
            <w:tcW w:w="41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6C0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</w:tr>
    </w:tbl>
    <w:tbl>
      <w:tblPr>
        <w:tblpPr w:leftFromText="141" w:rightFromText="141" w:vertAnchor="text" w:horzAnchor="margin" w:tblpY="-3765"/>
        <w:tblW w:w="9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2"/>
        <w:gridCol w:w="533"/>
        <w:gridCol w:w="533"/>
        <w:gridCol w:w="533"/>
        <w:gridCol w:w="533"/>
        <w:gridCol w:w="533"/>
        <w:gridCol w:w="533"/>
        <w:gridCol w:w="533"/>
      </w:tblGrid>
      <w:tr w:rsidR="00B12579" w:rsidRPr="00B12579" w:rsidTr="00B12579">
        <w:trPr>
          <w:trHeight w:val="1025"/>
          <w:tblHeader/>
        </w:trPr>
        <w:tc>
          <w:tcPr>
            <w:tcW w:w="6162" w:type="dxa"/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33" w:type="dxa"/>
            <w:shd w:val="clear" w:color="auto" w:fill="FFFFFF"/>
          </w:tcPr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33" w:type="dxa"/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4F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4F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4F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12579" w:rsidRPr="00B12579" w:rsidTr="00B12579">
        <w:trPr>
          <w:trHeight w:val="237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Tarih ve Zaman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İlk ve Orta Çağlarda Türk Dünyası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7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İslam Medeniyetinin Doğuşu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Türklerin İslamiyet’i Kabulü ve İlk Türk İslam Devletleri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Beylikten Devlete Osmanlı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7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Dünya Gücü Osmanlı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Değişim Çağında Avrupa ve Osmanlı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Uluslararası İlişkilerde Denge Stratejisi (1774-1914)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37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XX. Yüzyıl Başlarında Osmanlı Devleti ve Dünya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Milli Mücadele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22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Atatürkçülük ve Türk İnkılabı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237"/>
        </w:trPr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</w:tbl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111"/>
        <w:tblW w:w="9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735"/>
        <w:gridCol w:w="902"/>
        <w:gridCol w:w="902"/>
        <w:gridCol w:w="902"/>
        <w:gridCol w:w="902"/>
        <w:gridCol w:w="902"/>
        <w:gridCol w:w="902"/>
      </w:tblGrid>
      <w:tr w:rsidR="00B12579" w:rsidRPr="00B12579" w:rsidTr="00B12579">
        <w:trPr>
          <w:trHeight w:val="210"/>
          <w:tblHeader/>
        </w:trPr>
        <w:tc>
          <w:tcPr>
            <w:tcW w:w="3788" w:type="dxa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shd w:val="clear" w:color="auto" w:fill="FFFFFF"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B12579" w:rsidRPr="00B12579" w:rsidTr="00B12579">
        <w:trPr>
          <w:trHeight w:val="22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DİN KÜLTÜRÜ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B12579" w:rsidRPr="00B12579" w:rsidTr="00B12579">
        <w:trPr>
          <w:trHeight w:val="240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Bilgi ve İnanç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Din ve İslam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Allah ve İnsan İlişkisi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40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Hz. Muhammed (S.A.V)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B12579" w:rsidRPr="00B12579" w:rsidTr="00B12579">
        <w:trPr>
          <w:trHeight w:val="22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Vahiy ve Akıl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145B7" w:rsidRPr="00B12579" w:rsidTr="00B12579">
        <w:trPr>
          <w:trHeight w:val="39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C145B7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C145B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DDDDDD"/>
              </w:rPr>
              <w:t xml:space="preserve">İslam Düşüncesinde </w:t>
            </w:r>
            <w:proofErr w:type="spellStart"/>
            <w:r w:rsidRPr="00C145B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DDDDDD"/>
              </w:rPr>
              <w:t>İtikadi</w:t>
            </w:r>
            <w:proofErr w:type="spellEnd"/>
            <w:r w:rsidRPr="00C145B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DDDDDD"/>
              </w:rPr>
              <w:t>, Siyasi ve Fıkhi Yorumlar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145B7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45B7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B12579" w:rsidRPr="00B12579" w:rsidTr="00B12579">
        <w:trPr>
          <w:trHeight w:val="395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Din, Kültür ve Medeniyet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B12579" w:rsidRPr="00B12579" w:rsidTr="00B12579">
        <w:trPr>
          <w:trHeight w:val="360"/>
        </w:trPr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2579" w:rsidRPr="00B12579" w:rsidRDefault="00B12579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CD24ED" w:rsidRPr="00B12579" w:rsidRDefault="00CD24ED" w:rsidP="003B25E9">
      <w:pPr>
        <w:rPr>
          <w:rFonts w:ascii="Times New Roman" w:hAnsi="Times New Roman" w:cs="Times New Roman"/>
          <w:b/>
        </w:rPr>
      </w:pPr>
      <w:r w:rsidRPr="00B12579">
        <w:rPr>
          <w:rFonts w:ascii="Times New Roman" w:hAnsi="Times New Roman" w:cs="Times New Roman"/>
          <w:b/>
        </w:rPr>
        <w:t xml:space="preserve">   </w:t>
      </w:r>
    </w:p>
    <w:tbl>
      <w:tblPr>
        <w:tblW w:w="9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137"/>
        <w:gridCol w:w="1138"/>
        <w:gridCol w:w="1137"/>
        <w:gridCol w:w="1138"/>
        <w:gridCol w:w="948"/>
        <w:gridCol w:w="758"/>
        <w:gridCol w:w="955"/>
      </w:tblGrid>
      <w:tr w:rsidR="00CD24ED" w:rsidRPr="00B12579" w:rsidTr="00CD24ED">
        <w:trPr>
          <w:trHeight w:val="219"/>
          <w:tblHeader/>
        </w:trPr>
        <w:tc>
          <w:tcPr>
            <w:tcW w:w="2676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7" w:type="dxa"/>
            <w:shd w:val="clear" w:color="auto" w:fill="FFFFFF"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138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:rsidR="00CD24ED" w:rsidRPr="00B12579" w:rsidRDefault="00CD24ED" w:rsidP="00F35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55" w:type="dxa"/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2018</w:t>
            </w:r>
          </w:p>
        </w:tc>
      </w:tr>
      <w:tr w:rsidR="00CD24ED" w:rsidRPr="00B12579" w:rsidTr="00CD24ED">
        <w:trPr>
          <w:trHeight w:val="251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Felsefenin Alanı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Bilgi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Bilim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D24ED">
        <w:trPr>
          <w:trHeight w:val="251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Varlık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Ahlak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Siyaset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D24ED">
        <w:trPr>
          <w:trHeight w:val="251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Din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Sanat Felsefesi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</w:t>
            </w:r>
          </w:p>
        </w:tc>
      </w:tr>
      <w:tr w:rsidR="00CD24ED" w:rsidRPr="00B12579" w:rsidTr="00CD24ED">
        <w:trPr>
          <w:trHeight w:val="236"/>
        </w:trPr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</w:tcPr>
          <w:p w:rsidR="00CD24ED" w:rsidRPr="00B12579" w:rsidRDefault="00C145B7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24ED" w:rsidRPr="00B12579" w:rsidRDefault="00CD24ED" w:rsidP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</w:tbl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p w:rsidR="00F352AF" w:rsidRPr="00B12579" w:rsidRDefault="00F352AF" w:rsidP="003B25E9">
      <w:pPr>
        <w:rPr>
          <w:rFonts w:ascii="Times New Roman" w:hAnsi="Times New Roman" w:cs="Times New Roman"/>
          <w:b/>
        </w:rPr>
      </w:pPr>
    </w:p>
    <w:p w:rsidR="00173089" w:rsidRPr="00B12579" w:rsidRDefault="00173089" w:rsidP="003B25E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4"/>
        <w:gridCol w:w="1124"/>
        <w:gridCol w:w="1123"/>
        <w:gridCol w:w="1175"/>
        <w:gridCol w:w="1123"/>
        <w:gridCol w:w="1123"/>
        <w:gridCol w:w="1123"/>
        <w:gridCol w:w="1123"/>
      </w:tblGrid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COĞRAFYA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Doğa ve İnsan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2F2"/>
              </w:rPr>
              <w:t>Dünya’nın Şekli ve Hareketleri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Coğrafi Konum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Harita Bilgisi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Atmosfer ve Sıcaklık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2F2F2"/>
              </w:rPr>
              <w:t>İklim Bilgisi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iç</w:t>
            </w:r>
            <w:proofErr w:type="gramEnd"/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 xml:space="preserve"> ve Dış Kuvvetler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Nüfus ve Yerleşme</w:t>
            </w:r>
          </w:p>
        </w:tc>
        <w:tc>
          <w:tcPr>
            <w:tcW w:w="1131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0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1" w:type="dxa"/>
          </w:tcPr>
          <w:p w:rsidR="00F352AF" w:rsidRPr="00B12579" w:rsidRDefault="00F352AF" w:rsidP="00F35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Türkiye’nin Yer Şekilleri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Ekonomik Faaliyetler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Bölgeler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Uluslararası Ulaşım Hatları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</w:tcPr>
          <w:p w:rsidR="00F352AF" w:rsidRPr="00B12579" w:rsidRDefault="00F352AF" w:rsidP="00F352AF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ab/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Doğal Afetler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352AF" w:rsidRPr="00B12579" w:rsidTr="00F352AF">
        <w:tc>
          <w:tcPr>
            <w:tcW w:w="1373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</w:pPr>
            <w:r w:rsidRPr="00B12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DDDDD"/>
              </w:rPr>
              <w:t>TOPLAM SORU SAYISI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0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:rsidR="00F352AF" w:rsidRPr="00B12579" w:rsidRDefault="00F352AF" w:rsidP="003B25E9">
            <w:pPr>
              <w:rPr>
                <w:rFonts w:ascii="Times New Roman" w:hAnsi="Times New Roman" w:cs="Times New Roman"/>
                <w:b/>
              </w:rPr>
            </w:pPr>
            <w:r w:rsidRPr="00B12579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D6624F" w:rsidRPr="00B12579" w:rsidRDefault="00D6624F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2F4BF7" w:rsidRPr="00B12579" w:rsidRDefault="002F4BF7" w:rsidP="003B25E9">
      <w:pPr>
        <w:rPr>
          <w:rFonts w:ascii="Times New Roman" w:hAnsi="Times New Roman" w:cs="Times New Roman"/>
          <w:b/>
        </w:rPr>
      </w:pPr>
    </w:p>
    <w:p w:rsidR="00D6624F" w:rsidRPr="00B12579" w:rsidRDefault="002F4BF7" w:rsidP="003B25E9">
      <w:pPr>
        <w:rPr>
          <w:rFonts w:ascii="Times New Roman" w:hAnsi="Times New Roman" w:cs="Times New Roman"/>
          <w:b/>
        </w:rPr>
      </w:pPr>
      <w:r w:rsidRPr="00B12579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5760720" cy="11125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hberlik servis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24F" w:rsidRPr="00B12579" w:rsidSect="00646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98" w:rsidRDefault="00055C98" w:rsidP="00F352AF">
      <w:pPr>
        <w:spacing w:after="0" w:line="240" w:lineRule="auto"/>
      </w:pPr>
      <w:r>
        <w:separator/>
      </w:r>
    </w:p>
  </w:endnote>
  <w:endnote w:type="continuationSeparator" w:id="0">
    <w:p w:rsidR="00055C98" w:rsidRDefault="00055C98" w:rsidP="00F3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CD24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CD24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CD2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98" w:rsidRDefault="00055C98" w:rsidP="00F352AF">
      <w:pPr>
        <w:spacing w:after="0" w:line="240" w:lineRule="auto"/>
      </w:pPr>
      <w:r>
        <w:separator/>
      </w:r>
    </w:p>
  </w:footnote>
  <w:footnote w:type="continuationSeparator" w:id="0">
    <w:p w:rsidR="00055C98" w:rsidRDefault="00055C98" w:rsidP="00F3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055C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2704" o:spid="_x0000_s2050" type="#_x0000_t75" style="position:absolute;margin-left:0;margin-top:0;width:453.6pt;height:354.4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055C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2705" o:spid="_x0000_s2051" type="#_x0000_t75" style="position:absolute;margin-left:0;margin-top:0;width:453.6pt;height:354.4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ED" w:rsidRDefault="00055C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02703" o:spid="_x0000_s2049" type="#_x0000_t75" style="position:absolute;margin-left:0;margin-top:0;width:453.6pt;height:354.4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5E9"/>
    <w:rsid w:val="00055C98"/>
    <w:rsid w:val="000E07CB"/>
    <w:rsid w:val="00173089"/>
    <w:rsid w:val="002F4BF7"/>
    <w:rsid w:val="003830D4"/>
    <w:rsid w:val="003B25E9"/>
    <w:rsid w:val="004E1958"/>
    <w:rsid w:val="004F2F08"/>
    <w:rsid w:val="00646FD0"/>
    <w:rsid w:val="006C07FD"/>
    <w:rsid w:val="006E2EEE"/>
    <w:rsid w:val="007221FA"/>
    <w:rsid w:val="0098511D"/>
    <w:rsid w:val="00A20999"/>
    <w:rsid w:val="00A46350"/>
    <w:rsid w:val="00B12579"/>
    <w:rsid w:val="00BD53BB"/>
    <w:rsid w:val="00C145B7"/>
    <w:rsid w:val="00C60EAE"/>
    <w:rsid w:val="00CD24ED"/>
    <w:rsid w:val="00D20413"/>
    <w:rsid w:val="00D26BC9"/>
    <w:rsid w:val="00D357A8"/>
    <w:rsid w:val="00D6624F"/>
    <w:rsid w:val="00D77DE3"/>
    <w:rsid w:val="00E7292E"/>
    <w:rsid w:val="00F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635F0F"/>
  <w15:docId w15:val="{344AB88F-31CC-4E97-B3DD-B153E44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B2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3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52AF"/>
  </w:style>
  <w:style w:type="paragraph" w:styleId="AltBilgi">
    <w:name w:val="footer"/>
    <w:basedOn w:val="Normal"/>
    <w:link w:val="AltBilgiChar"/>
    <w:uiPriority w:val="99"/>
    <w:unhideWhenUsed/>
    <w:rsid w:val="00F3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52AF"/>
  </w:style>
  <w:style w:type="table" w:styleId="TabloKlavuzu">
    <w:name w:val="Table Grid"/>
    <w:basedOn w:val="NormalTablo"/>
    <w:uiPriority w:val="59"/>
    <w:rsid w:val="00F3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12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İOG</dc:creator>
  <cp:lastModifiedBy>user</cp:lastModifiedBy>
  <cp:revision>14</cp:revision>
  <dcterms:created xsi:type="dcterms:W3CDTF">2024-01-02T19:09:00Z</dcterms:created>
  <dcterms:modified xsi:type="dcterms:W3CDTF">2024-09-16T07:17:00Z</dcterms:modified>
</cp:coreProperties>
</file>